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</w:tblGrid>
      <w:tr w:rsidR="003B3A30" w:rsidRPr="003B3A30" w:rsidTr="00752CE5">
        <w:tc>
          <w:tcPr>
            <w:tcW w:w="4727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3B3A30" w:rsidRPr="003B3A30" w:rsidRDefault="003B3A30" w:rsidP="003B3A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 Комитета по образованию</w:t>
            </w:r>
          </w:p>
          <w:p w:rsidR="003B3A30" w:rsidRPr="003B3A30" w:rsidRDefault="003B3A30" w:rsidP="003B3A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 2023 № ______________</w:t>
            </w:r>
          </w:p>
        </w:tc>
      </w:tr>
    </w:tbl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0"/>
      <w:bookmarkEnd w:id="0"/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Руководителю __________________________________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(образовательного учреждения)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____________________________________________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(Ф.И.О. полностью)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родителя (законного представителя) обучающегося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(нужное подчеркнуть)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дата рождения _________________________________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зарегистрированного по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адресу:________________________________________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(индекс, место регистрации)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номер телефона ________________________________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паспорт, № и серия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 № ____________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дата выдачи ___________________________________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кем выдан _____________________________________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предоставить в соответствии с </w:t>
      </w:r>
      <w:hyperlink r:id="rId4" w:history="1">
        <w:r w:rsidRPr="003B3A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18</w:t>
        </w:r>
      </w:hyperlink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Санкт-Петербурга «Социальный кодекс Санкт-Петербурга» дополнительную меру социальной поддержки </w:t>
      </w: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обеспечению питанием, включающим завтрак, обед, завтрак и обед или комплексный обед (нужное подчеркнуть) с  компенсацией за счет  средств  бюджета Санкт-Петербурга  100 процентов стоимости питания в течение учебного дня&lt;1&gt;: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_____________________________________________________________________________________,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(кому - ф.и.о.)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обучающе(му, й)ся класса (группы)______, на период с _________ по __________________________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_____, свидетельство о рождении/паспорт серия ____ номер _____________________,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что: &lt;**&gt; (при заполнении заявления необходимо проставить знак  напротив  одной </w:t>
      </w: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категорий граждан, претендующих на дополнительную меру социальной поддержки по обеспечению питанием)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обучающий(ая)ся относится к одной из следующих категорий: 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5"/>
        <w:gridCol w:w="9896"/>
      </w:tblGrid>
      <w:tr w:rsidR="003B3A30" w:rsidRPr="003B3A30" w:rsidTr="00752CE5"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адаптированную образовательную программу;</w:t>
            </w:r>
          </w:p>
        </w:tc>
      </w:tr>
      <w:tr w:rsidR="003B3A30" w:rsidRPr="003B3A30" w:rsidTr="00752CE5"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инвалидами;</w:t>
            </w:r>
          </w:p>
        </w:tc>
      </w:tr>
      <w:tr w:rsidR="003B3A30" w:rsidRPr="003B3A30" w:rsidTr="00752CE5"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семей;</w:t>
            </w:r>
          </w:p>
        </w:tc>
      </w:tr>
      <w:tr w:rsidR="003B3A30" w:rsidRPr="003B3A30" w:rsidTr="00752CE5"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семей;</w:t>
            </w:r>
          </w:p>
        </w:tc>
      </w:tr>
      <w:tr w:rsidR="003B3A30" w:rsidRPr="003B3A30" w:rsidTr="00752CE5"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родителей;</w:t>
            </w:r>
          </w:p>
        </w:tc>
      </w:tr>
      <w:tr w:rsidR="003B3A30" w:rsidRPr="003B3A30" w:rsidTr="00752CE5"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      </w:r>
          </w:p>
        </w:tc>
      </w:tr>
      <w:tr w:rsidR="003B3A30" w:rsidRPr="003B3A30" w:rsidTr="00752CE5"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общеобразовательных учреждений, состоящий на учете в противотуберкулезном диспансере;</w:t>
            </w:r>
          </w:p>
        </w:tc>
      </w:tr>
      <w:tr w:rsidR="003B3A30" w:rsidRPr="003B3A30" w:rsidTr="00752CE5"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учреждений;</w:t>
            </w:r>
          </w:p>
        </w:tc>
      </w:tr>
      <w:tr w:rsidR="003B3A30" w:rsidRPr="003B3A30" w:rsidTr="00752CE5"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в кадетских классах общеобразовательных учреждений;</w:t>
            </w:r>
          </w:p>
        </w:tc>
      </w:tr>
      <w:tr w:rsidR="003B3A30" w:rsidRPr="003B3A30" w:rsidTr="00752CE5"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ситуации;</w:t>
            </w:r>
          </w:p>
        </w:tc>
      </w:tr>
      <w:tr w:rsidR="003B3A30" w:rsidRPr="003B3A30" w:rsidTr="00752CE5"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30">
              <w:rPr>
                <w:rFonts w:ascii="Times New Roman" w:eastAsia="Calibri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</w:t>
            </w:r>
          </w:p>
        </w:tc>
      </w:tr>
    </w:tbl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Родитель (законный представитель), обучающийся: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проинформирован образовательным учреждением о праве подать заявление </w:t>
      </w: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предоставление дополнительной меры социальной поддержки по обеспечению питанием </w:t>
      </w: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следующем учебном году в мае соответствующего календарного года;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подано до 20 числа текущего месяца;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предоставление питания прекращается в случаях: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утраты обучающимся права на предоставление питания - с 1 числа месяца, следующего </w:t>
      </w: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месяцем, в котором наступили соответствующие обстоятельства;</w:t>
      </w:r>
    </w:p>
    <w:p w:rsidR="003B3A30" w:rsidRPr="003B3A30" w:rsidRDefault="003B3A30" w:rsidP="003B3A3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30">
        <w:rPr>
          <w:rFonts w:ascii="Times New Roman" w:eastAsia="Calibri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 w:rsidRPr="003B3A30">
        <w:rPr>
          <w:rFonts w:ascii="Times New Roman" w:eastAsia="Calibri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3B3A30" w:rsidRPr="003B3A30" w:rsidRDefault="003B3A30" w:rsidP="003B3A3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30">
        <w:rPr>
          <w:rFonts w:ascii="Times New Roman" w:eastAsia="Calibri" w:hAnsi="Times New Roman" w:cs="Times New Roman"/>
          <w:sz w:val="24"/>
          <w:szCs w:val="24"/>
        </w:rPr>
        <w:t>В случае изменения оснований для предоставления дополнительной меры социальной 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3B3A30" w:rsidRPr="003B3A30" w:rsidRDefault="003B3A30" w:rsidP="003B3A3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30">
        <w:rPr>
          <w:rFonts w:ascii="Times New Roman" w:eastAsia="Calibri" w:hAnsi="Times New Roman" w:cs="Times New Roman"/>
          <w:sz w:val="24"/>
          <w:szCs w:val="24"/>
        </w:rPr>
        <w:t>Предъявлен документ, подтверждающий право представить интересы несовершеннолетнего (наименование и реквизиты документа), ________________.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 _______________ (подпись).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                      Дата ________________</w:t>
      </w:r>
    </w:p>
    <w:p w:rsidR="003B3A30" w:rsidRPr="003B3A30" w:rsidRDefault="003B3A30" w:rsidP="003B3A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Санкт-Петербурга.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3A30" w:rsidRPr="003B3A30" w:rsidSect="003F0323">
          <w:pgSz w:w="11905" w:h="16838"/>
          <w:pgMar w:top="963" w:right="567" w:bottom="851" w:left="907" w:header="567" w:footer="0" w:gutter="0"/>
          <w:pgNumType w:start="1"/>
          <w:cols w:space="720"/>
          <w:titlePg/>
          <w:docGrid w:linePitch="299"/>
        </w:sectPr>
      </w:pPr>
    </w:p>
    <w:tbl>
      <w:tblPr>
        <w:tblStyle w:val="a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3B3A30" w:rsidRPr="003B3A30" w:rsidTr="00752CE5">
        <w:tc>
          <w:tcPr>
            <w:tcW w:w="4902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3B3A30" w:rsidRPr="003B3A30" w:rsidRDefault="003B3A30" w:rsidP="003B3A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 Комитета по образованию</w:t>
            </w:r>
          </w:p>
          <w:p w:rsidR="003B3A30" w:rsidRPr="003B3A30" w:rsidRDefault="003B3A30" w:rsidP="003B3A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 2023 № ______________</w:t>
            </w:r>
          </w:p>
        </w:tc>
      </w:tr>
    </w:tbl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66"/>
      <w:bookmarkEnd w:id="1"/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компенсационной выплаты на питание в образовательных учреждениях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и федеральных образовательных учреждениях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(главе администрации района Санкт-Петербурга,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руководителю образовательного учреждения)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(нужное подчеркнуть)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____________________________________________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(Ф.И.О. полностью)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родителя (законного представителя) обучающегося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(нужное подчеркнуть)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дата рождения _________________________________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зарегистрированного по адресу: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(индекс, место регистрации)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номер телефона ________________________________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паспорт ___________ № _________________________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(кем и когда выдан)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предоставить в соответствии с </w:t>
      </w:r>
      <w:hyperlink r:id="rId5" w:history="1">
        <w:r w:rsidRPr="003B3A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18</w:t>
        </w:r>
      </w:hyperlink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 Санкт-Петербурга «Социальный кодекс Санкт-Петербурга» компенсационную  выплату  на  питание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(кому - Ф.И.О.)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обучающе(му, й)ся класса (группы) _____, на период с _________ по __________________________,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________, свидетельство  о  рождении/паспорт  серия  ___________________________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______________. 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(при заполнении заявления необходимо проставить знак напротив одной </w:t>
      </w: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категорий обучающихся, имеющих право на дополнительную меру социальной поддержки </w:t>
      </w: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обеспечению питанием) в размере 100 процентов стоимости питания, так как обучающийся 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5"/>
        <w:gridCol w:w="9896"/>
      </w:tblGrid>
      <w:tr w:rsidR="003B3A30" w:rsidRPr="003B3A30" w:rsidTr="00752CE5">
        <w:trPr>
          <w:trHeight w:val="455"/>
        </w:trPr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обучается на дому в соответствии с Законом Санкт-Петербурга от 26.06.2013 № 461-83 </w:t>
            </w: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образовании в Санкт-Петербурге»;</w:t>
            </w:r>
          </w:p>
        </w:tc>
      </w:tr>
      <w:tr w:rsidR="003B3A30" w:rsidRPr="003B3A30" w:rsidTr="00752CE5">
        <w:trPr>
          <w:trHeight w:val="455"/>
        </w:trPr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Санкт-Петербурга;</w:t>
            </w:r>
          </w:p>
        </w:tc>
      </w:tr>
      <w:tr w:rsidR="003B3A30" w:rsidRPr="003B3A30" w:rsidTr="00752CE5">
        <w:trPr>
          <w:trHeight w:val="455"/>
        </w:trPr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учебной и (или) производственной практике вне профессионального  образовательного учреждения;</w:t>
            </w:r>
          </w:p>
        </w:tc>
      </w:tr>
      <w:tr w:rsidR="003B3A30" w:rsidRPr="003B3A30" w:rsidTr="00752CE5">
        <w:trPr>
          <w:trHeight w:val="455"/>
        </w:trPr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в федеральном образовательном учреждении;</w:t>
            </w:r>
          </w:p>
        </w:tc>
      </w:tr>
      <w:tr w:rsidR="003B3A30" w:rsidRPr="003B3A30" w:rsidTr="00752CE5">
        <w:trPr>
          <w:trHeight w:val="455"/>
        </w:trPr>
        <w:tc>
          <w:tcPr>
            <w:tcW w:w="10647" w:type="dxa"/>
            <w:gridSpan w:val="2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относится к одной из следующих категорий:</w:t>
            </w:r>
          </w:p>
        </w:tc>
      </w:tr>
      <w:tr w:rsidR="003B3A30" w:rsidRPr="003B3A30" w:rsidTr="00752CE5">
        <w:trPr>
          <w:trHeight w:val="455"/>
        </w:trPr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3B3A30" w:rsidRPr="003B3A30" w:rsidTr="00752CE5">
        <w:trPr>
          <w:trHeight w:val="455"/>
        </w:trPr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общеобразовательных учреждений, реализующих адаптированную образовательную программу (для обучающихся в образовательных учреждениях </w:t>
            </w:r>
            <w:r w:rsidRPr="003B3A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Санкт-Петербурга);</w:t>
            </w:r>
          </w:p>
        </w:tc>
      </w:tr>
      <w:tr w:rsidR="003B3A30" w:rsidRPr="003B3A30" w:rsidTr="00752CE5">
        <w:trPr>
          <w:trHeight w:val="455"/>
        </w:trPr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обучающихся, являющихся инвалидами;</w:t>
            </w:r>
          </w:p>
        </w:tc>
      </w:tr>
      <w:tr w:rsidR="003B3A30" w:rsidRPr="003B3A30" w:rsidTr="00752CE5">
        <w:trPr>
          <w:trHeight w:val="455"/>
        </w:trPr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из числа малообеспеченных семей;</w:t>
            </w:r>
          </w:p>
        </w:tc>
      </w:tr>
      <w:tr w:rsidR="003B3A30" w:rsidRPr="003B3A30" w:rsidTr="00752CE5">
        <w:trPr>
          <w:trHeight w:val="455"/>
        </w:trPr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из числа многодетных семей;</w:t>
            </w:r>
          </w:p>
        </w:tc>
      </w:tr>
      <w:tr w:rsidR="003B3A30" w:rsidRPr="003B3A30" w:rsidTr="00752CE5">
        <w:trPr>
          <w:trHeight w:val="455"/>
        </w:trPr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обучающихся, являющихся детьми-сиротами и детьми, оставшимися без попечения родителей;</w:t>
            </w:r>
          </w:p>
        </w:tc>
      </w:tr>
      <w:tr w:rsidR="003B3A30" w:rsidRPr="003B3A30" w:rsidTr="00752CE5">
        <w:trPr>
          <w:trHeight w:val="455"/>
        </w:trPr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профессиональных образовательных учреждений, осваивающих основную </w:t>
            </w:r>
            <w:r w:rsidRPr="003B3A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 </w:t>
            </w: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обучающихся в образовательных учреждениях </w:t>
            </w: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Санкт-Петербурга);</w:t>
            </w:r>
          </w:p>
        </w:tc>
      </w:tr>
      <w:tr w:rsidR="003B3A30" w:rsidRPr="003B3A30" w:rsidTr="00752CE5">
        <w:trPr>
          <w:trHeight w:val="455"/>
        </w:trPr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состоящих на учете в противотуберкулезном диспансере;</w:t>
            </w:r>
          </w:p>
        </w:tc>
      </w:tr>
      <w:tr w:rsidR="003B3A30" w:rsidRPr="003B3A30" w:rsidTr="00752CE5">
        <w:trPr>
          <w:trHeight w:val="455"/>
        </w:trPr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страдающих хроническими заболеваниями, перечень которых устанавливается Правительством Санкт-Петербурга;</w:t>
            </w:r>
          </w:p>
        </w:tc>
      </w:tr>
      <w:tr w:rsidR="003B3A30" w:rsidRPr="003B3A30" w:rsidTr="00752CE5">
        <w:trPr>
          <w:trHeight w:val="455"/>
        </w:trPr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в спортивных классах (для обучающихся в образовательных учреждениях </w:t>
            </w: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Санкт-Петербурга);</w:t>
            </w:r>
          </w:p>
        </w:tc>
      </w:tr>
      <w:tr w:rsidR="003B3A30" w:rsidRPr="003B3A30" w:rsidTr="00752CE5">
        <w:trPr>
          <w:trHeight w:val="455"/>
        </w:trPr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в кадетских классах (для обучающихся в образовательных учреждениях </w:t>
            </w: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Санкт-Петербурга);</w:t>
            </w:r>
          </w:p>
        </w:tc>
      </w:tr>
      <w:tr w:rsidR="003B3A30" w:rsidRPr="003B3A30" w:rsidTr="00752CE5">
        <w:trPr>
          <w:trHeight w:val="455"/>
        </w:trPr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операции;</w:t>
            </w:r>
          </w:p>
        </w:tc>
      </w:tr>
      <w:tr w:rsidR="003B3A30" w:rsidRPr="003B3A30" w:rsidTr="00752CE5">
        <w:trPr>
          <w:trHeight w:val="455"/>
        </w:trPr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обучающихся, находящихся в трудной жизненной ситуации (для обучающихся </w:t>
            </w:r>
            <w:r w:rsidRPr="003B3A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федеральных образовательных учреждениях);</w:t>
            </w:r>
          </w:p>
        </w:tc>
      </w:tr>
      <w:tr w:rsidR="003B3A30" w:rsidRPr="003B3A30" w:rsidTr="00752CE5">
        <w:trPr>
          <w:trHeight w:val="455"/>
        </w:trPr>
        <w:tc>
          <w:tcPr>
            <w:tcW w:w="534" w:type="dxa"/>
          </w:tcPr>
          <w:p w:rsidR="003B3A30" w:rsidRPr="003B3A30" w:rsidRDefault="003B3A30" w:rsidP="003B3A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3B3A30" w:rsidRPr="003B3A30" w:rsidRDefault="003B3A30" w:rsidP="003B3A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30">
              <w:rPr>
                <w:rFonts w:ascii="Times New Roman" w:eastAsia="Calibri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в федеральных образовательных учреждениях).</w:t>
            </w:r>
          </w:p>
        </w:tc>
      </w:tr>
    </w:tbl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Родитель (законный представитель), обучающийся: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проинформирован о праве подать заявление на предоставление дополнительной меры  социальной  поддержки - компенсационной  выплаты  на питание в следующем учебном году в мае соответствующего календарного года;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дополнительная мера социальной поддержки - компенсационная выплата </w:t>
      </w: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питание предоставляется, начиная с месяца, следующего за  месяцем подачи заявления, если заявление подано до 20 числа текущего месяца.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предоставление  компенсационной выплаты  прекращается в  случаях: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утраты обучающимся права на предоставление питания - с 1 числа месяца, следующего </w:t>
      </w: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месяцем, в котором наступили соответствующие обстоятельства;</w:t>
      </w:r>
    </w:p>
    <w:p w:rsidR="003B3A30" w:rsidRPr="003B3A30" w:rsidRDefault="003B3A30" w:rsidP="003B3A3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30">
        <w:rPr>
          <w:rFonts w:ascii="Times New Roman" w:eastAsia="Calibri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 w:rsidRPr="003B3A30">
        <w:rPr>
          <w:rFonts w:ascii="Times New Roman" w:eastAsia="Calibri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изменения оснований для предоставления дополнительной меры социальной поддержки - компенсационной выплаты на питание обязуюсь незамедлительно письменно информировать администрацию района Санкт-Петербурга/образовательное учреждение </w:t>
      </w: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 (нужное подчеркнуть).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Предъявлен документ, подтверждающий право представить интересы несовершеннолетнего (наименование и реквизиты документа), ________________.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 _____________ (подпись).</w:t>
      </w: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30" w:rsidRPr="003B3A30" w:rsidRDefault="003B3A30" w:rsidP="003B3A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3A30" w:rsidRPr="003B3A30" w:rsidSect="003F0323">
          <w:pgSz w:w="11905" w:h="16838"/>
          <w:pgMar w:top="963" w:right="567" w:bottom="851" w:left="907" w:header="567" w:footer="0" w:gutter="0"/>
          <w:pgNumType w:start="1"/>
          <w:cols w:space="720"/>
          <w:titlePg/>
          <w:docGrid w:linePitch="299"/>
        </w:sectPr>
      </w:pPr>
      <w:r w:rsidRPr="003B3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             Дата _______________</w:t>
      </w:r>
    </w:p>
    <w:p w:rsidR="00272DFE" w:rsidRPr="00CE3D0F" w:rsidRDefault="00272DFE" w:rsidP="00CE3D0F">
      <w:pPr>
        <w:spacing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272DFE" w:rsidRPr="00CE3D0F" w:rsidSect="00444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E8"/>
    <w:rsid w:val="00272DFE"/>
    <w:rsid w:val="003B3A30"/>
    <w:rsid w:val="00444FE8"/>
    <w:rsid w:val="006A5006"/>
    <w:rsid w:val="00C45F12"/>
    <w:rsid w:val="00CE3D0F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08449-EAB8-498F-A4D5-C63B9B9D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2D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D0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B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61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4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2023-04-26T11:35:00Z</cp:lastPrinted>
  <dcterms:created xsi:type="dcterms:W3CDTF">2023-05-03T12:02:00Z</dcterms:created>
  <dcterms:modified xsi:type="dcterms:W3CDTF">2023-05-03T12:02:00Z</dcterms:modified>
</cp:coreProperties>
</file>